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Aanbevelingen</w:t>
      </w:r>
    </w:p>
    <w:p>
      <w:r>
        <w:t>Stel alleen iets voor dat past bij wat je hebt onderzocht en gevonden.</w:t>
      </w:r>
    </w:p>
    <w:p>
      <w:pPr>
        <w:pStyle w:val="Subtitle"/>
      </w:pPr>
      <w:r>
        <w:t>Hulp bij je eigen schoolopdracht</w:t>
      </w:r>
    </w:p>
    <w:p>
      <w:r>
        <w:t>Dit is een hulpmiddel voor vmbo, havo en vwo. Gebruik alleen de onderdelen die bij jouw opdracht passen. De instructies en criteria van je docent gaan altijd voor.</w:t>
      </w:r>
    </w:p>
    <w:p>
      <w:pPr>
        <w:pStyle w:val="Heading2"/>
      </w:pPr>
      <w:r>
        <w:t>Verbind je voorstel aan een uitkomst</w:t>
      </w:r>
    </w:p>
    <w:p>
      <w:r>
        <w:t>Leg bij elke aanbeveling uit welk resultaat of probleem ermee samenhangt. Is er nog te weinig informatie, adviseer dan eerst verder uitzoeken.</w:t>
      </w:r>
    </w:p>
    <w:p>
      <w:pPr>
        <w:pStyle w:val="Heading2"/>
      </w:pPr>
      <w:r>
        <w:t>Maak het uitvoerbaar</w:t>
      </w:r>
    </w:p>
    <w:p>
      <w:r>
        <w:t>Beschrijf wie iets kan doen, wat de eerste stap is en welke middelen of afspraken nodig zijn. Houd rekening met de schaal van jouw schoolopdracht.</w:t>
      </w:r>
    </w:p>
    <w:p>
      <w:pPr>
        <w:pStyle w:val="Heading2"/>
      </w:pPr>
      <w:r>
        <w:t>Blijf realistisch</w:t>
      </w:r>
    </w:p>
    <w:p>
      <w:r>
        <w:t>Beloof geen effect dat je niet hebt aangetoond. Presenteer een idee als een voorstel dat besproken of getest kan worden.</w:t>
      </w:r>
    </w:p>
    <w:p>
      <w:pPr>
        <w:pStyle w:val="Heading2"/>
      </w:pPr>
      <w:r>
        <w:t>Controleer je werk</w:t>
      </w:r>
    </w:p>
    <w:p>
      <w:r>
        <w:t>Kun je bij ieder voorstel aanwijzen waar het vandaan komt? Is de eerste stap duidelijk en haalbaar?</w:t>
      </w:r>
    </w:p>
    <w:p>
      <w:r>
        <w:t>AI kan helpen met uitleg, ordenen of formuleren. Houd zelf de inhoud in de hand en volg de AI-afspraken op school.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AI Voor Leerlingen  |  Hulp bij je schoolverslag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F379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F379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80F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F379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5F379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Aanbevelingen</dc:title>
  <dc:subject/>
  <dc:creator>AI Voor Leerlingen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